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jc w:val="center"/>
      </w:pPr>
      <w:r>
        <w:rPr>
          <w:b/>
          <w:sz w:val="24"/>
        </w:rPr>
        <w:t>ДОГОВОР АРЕНДЫ ЭЛЕКТРОВЕЛОСИПЕДА</w:t>
      </w:r>
    </w:p>
    <w:p>
      <w:pPr>
        <w:spacing w:before="0" w:after="20" w:line="240" w:lineRule="auto"/>
        <w:jc w:val="center"/>
      </w:pPr>
      <w:r>
        <w:rPr>
          <w:b w:val="0"/>
          <w:sz w:val="20"/>
        </w:rPr>
        <w:t>№ ____________________ от ««___» __________ 20___ г.», г. ____________________</w:t>
      </w:r>
    </w:p>
    <w:p/>
    <w:p>
      <w:pPr>
        <w:spacing w:before="0" w:after="20" w:line="240" w:lineRule="auto"/>
        <w:jc w:val="both"/>
      </w:pPr>
      <w:r>
        <w:rPr>
          <w:sz w:val="21"/>
        </w:rPr>
        <w:t>ИП __________________________________________, ИНН ____________________, ОГРНИП ____________________, адрес: __________________________________________, тел. ____________________, e-mail ____________________, именуемый(ая) в дальнейшем «Арендодатель», с одной стороны, и</w:t>
      </w:r>
    </w:p>
    <w:p>
      <w:pPr>
        <w:spacing w:before="0" w:after="20" w:line="240" w:lineRule="auto"/>
        <w:jc w:val="both"/>
      </w:pPr>
      <w:r>
        <w:rPr>
          <w:sz w:val="21"/>
        </w:rPr>
        <w:t>гр. __________________________________________, дата рождения «___» __________ 20___ г., паспорт ____________________, выдан «___» __________ 20___ г. __________________________________________, адрес регистрации: __________________________________________, адрес фактического проживания: __________________________________________, тел. ____________________, e-mail ____________________, именуемый(ая) в дальнейшем «Арендатор», с другой стороны, совместно именуемые «Стороны», заключили настоящий договор о нижеследующем.</w:t>
      </w:r>
    </w:p>
    <w:p>
      <w:pPr>
        <w:spacing w:before="60" w:after="0" w:line="240" w:lineRule="auto"/>
      </w:pPr>
      <w:r>
        <w:rPr>
          <w:b/>
          <w:sz w:val="21"/>
        </w:rPr>
        <w:t>1. ПРЕДМЕТ ДОГОВОРА</w:t>
      </w:r>
    </w:p>
    <w:p>
      <w:pPr>
        <w:spacing w:before="0" w:after="20" w:line="240" w:lineRule="auto"/>
        <w:jc w:val="both"/>
      </w:pPr>
      <w:r>
        <w:rPr>
          <w:sz w:val="21"/>
        </w:rPr>
        <w:t>1.1. Арендодатель передаёт, а Арендатор принимает во временное возмездное пользование (аренду) электровелосипед со следующими характеристиками: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  <w:sz w:val="20"/>
              </w:rPr>
              <w:t>Марка: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Модель: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Цвет: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Год выпуска: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Инвентарный номер: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  <w:tr>
        <w:tc>
          <w:tcPr>
            <w:tcW w:type="dxa" w:w="5128"/>
          </w:tcPr>
          <w:p>
            <w:r>
              <w:rPr>
                <w:b/>
                <w:sz w:val="20"/>
              </w:rPr>
              <w:t>VIN / серийный номер:</w:t>
            </w:r>
          </w:p>
        </w:tc>
        <w:tc>
          <w:tcPr>
            <w:tcW w:type="dxa" w:w="5128"/>
          </w:tcPr>
          <w:p>
            <w:r>
              <w:rPr>
                <w:b w:val="0"/>
                <w:sz w:val="20"/>
              </w:rPr>
              <w:t>____________________</w:t>
            </w:r>
          </w:p>
        </w:tc>
      </w:tr>
    </w:tbl>
    <w:p>
      <w:pPr>
        <w:spacing w:before="0" w:after="20" w:line="240" w:lineRule="auto"/>
        <w:jc w:val="both"/>
      </w:pPr>
      <w:r>
        <w:rPr>
          <w:sz w:val="21"/>
        </w:rPr>
        <w:t>1.2. Комплектация:</w:t>
      </w:r>
    </w:p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1.3. 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1.4. Факт передачи Имущества подтверждается подписанием Акта приёма-передачи (Приложение № 1) либо иным способом, предусмотренным разделом 11 настоящего договора.</w:t>
      </w:r>
    </w:p>
    <w:p>
      <w:pPr>
        <w:spacing w:before="0" w:after="20" w:line="240" w:lineRule="auto"/>
        <w:jc w:val="both"/>
      </w:pPr>
      <w:r>
        <w:rPr>
          <w:sz w:val="21"/>
        </w:rPr>
        <w:t>1.5. Имущество остаётся в собственности Арендодателя в течение всего срока действия договора.</w:t>
      </w:r>
    </w:p>
    <w:p>
      <w:pPr>
        <w:spacing w:before="60" w:after="0" w:line="240" w:lineRule="auto"/>
      </w:pPr>
      <w:r>
        <w:rPr>
          <w:b/>
          <w:sz w:val="21"/>
        </w:rPr>
        <w:t>2. СРОК АРЕНДЫ И ПОРЯДОК ПРОДЛЕНИЯ</w:t>
      </w:r>
    </w:p>
    <w:p>
      <w:pPr>
        <w:spacing w:before="0" w:after="20" w:line="240" w:lineRule="auto"/>
        <w:jc w:val="both"/>
      </w:pPr>
      <w:r>
        <w:rPr>
          <w:sz w:val="21"/>
        </w:rPr>
        <w:t>2.1. Срок аренды: с ««___» __________ 20___ г.» по ««___» __________ 20___ г.» включительно. Общий срок: ____________________ нед.</w:t>
      </w:r>
    </w:p>
    <w:p>
      <w:pPr>
        <w:spacing w:before="0" w:after="20" w:line="240" w:lineRule="auto"/>
        <w:jc w:val="both"/>
      </w:pPr>
      <w:r>
        <w:rPr>
          <w:sz w:val="21"/>
        </w:rPr>
        <w:t>2.2. В последний день оплаченного периода аренды Арендатор обязан совершить одно из следующих действий:</w:t>
        <w:br/>
        <w:t>а) внести оплату за следующий период аренды — в этом случае договор автоматически продлевается на следующий период на тех же условиях;</w:t>
        <w:br/>
        <w:t>б) вернуть Имущество Арендодателю в полной комплектации.</w:t>
      </w:r>
    </w:p>
    <w:p>
      <w:pPr>
        <w:spacing w:before="0" w:after="20" w:line="240" w:lineRule="auto"/>
        <w:jc w:val="both"/>
      </w:pPr>
      <w:r>
        <w:rPr>
          <w:sz w:val="21"/>
        </w:rPr>
        <w:t>2.3. Совершение оплаты следующего периода признаётся достаточным уведомлением о продлении. Возврат Имущества признаётся достаточным уведомлением о прекращении договора. Иных уведомлений со стороны Арендатора не требуется.</w:t>
      </w:r>
    </w:p>
    <w:p>
      <w:pPr>
        <w:spacing w:before="0" w:after="20" w:line="240" w:lineRule="auto"/>
        <w:jc w:val="both"/>
      </w:pPr>
      <w:r>
        <w:rPr>
          <w:sz w:val="21"/>
        </w:rPr>
        <w:t>2.4. При несовершении ни одного из действий, указанных в п. 2.2, до 23:59 последнего дня оплаченного периода действие настоящего договора прекращается автоматически с 00:00 следующих суток. С момента автоматического прекращения договора:</w:t>
        <w:br/>
        <w:t>а) у Арендатора возникает обязанность вернуть Имущество в течение 1 (одного) календарного дня по адресу: __________________________________________;</w:t>
        <w:br/>
        <w:t>б) начисляются штрафные санкции в порядке раздела 10;</w:t>
        <w:br/>
        <w:t>в) при невозврате Имущества в течение 7 (семи) календарных дней наступают последствия, предусмотренные разделом 7 (утрата).</w:t>
      </w:r>
    </w:p>
    <w:p>
      <w:pPr>
        <w:spacing w:before="0" w:after="20" w:line="240" w:lineRule="auto"/>
        <w:jc w:val="both"/>
      </w:pPr>
      <w:r>
        <w:rPr>
          <w:sz w:val="21"/>
        </w:rPr>
        <w:t>2.5. Если Арендатор намерен вернуть Имущество досрочно (до окончания оплаченного периода), он уведомляет Арендодателя не менее чем за 1 (один) календарный день до планируемой даты возврата по любому из каналов связи, указанных в разделе 11.</w:t>
      </w:r>
    </w:p>
    <w:p>
      <w:pPr>
        <w:spacing w:before="60" w:after="0" w:line="240" w:lineRule="auto"/>
      </w:pPr>
      <w:r>
        <w:rPr>
          <w:b/>
          <w:sz w:val="21"/>
        </w:rPr>
        <w:t>3. СТОИМОСТЬ И ПОРЯДОК РАСЧЁТОВ</w:t>
      </w:r>
    </w:p>
    <w:p>
      <w:pPr>
        <w:spacing w:before="0" w:after="20" w:line="240" w:lineRule="auto"/>
        <w:jc w:val="both"/>
      </w:pPr>
      <w:r>
        <w:rPr>
          <w:sz w:val="21"/>
        </w:rPr>
        <w:t>3.1. Арендная плата: __________ руб. (__________ руб.) руб. в неделю.</w:t>
      </w:r>
    </w:p>
    <w:p>
      <w:pPr>
        <w:spacing w:before="0" w:after="20" w:line="240" w:lineRule="auto"/>
        <w:jc w:val="both"/>
      </w:pPr>
      <w:r>
        <w:rPr>
          <w:sz w:val="21"/>
        </w:rPr>
        <w:t>3.2. Общая сумма за весь период аренды по п. 2.1: __________ руб. (__________ руб.) руб.</w:t>
      </w:r>
    </w:p>
    <w:p>
      <w:pPr>
        <w:spacing w:before="0" w:after="20" w:line="240" w:lineRule="auto"/>
        <w:jc w:val="both"/>
      </w:pPr>
      <w:r>
        <w:rPr>
          <w:sz w:val="21"/>
        </w:rPr>
        <w:t>3.3. Депозит (залог): __________ руб. руб. Депозит обеспечивает обязательства Арендатора по сохранности Имущества и исполнению денежных обязательств. Из депозита удерживаются документально подтверждённые расходы на восстановление Имущества и неуплаченные санкции.</w:t>
      </w:r>
    </w:p>
    <w:p>
      <w:pPr>
        <w:spacing w:before="0" w:after="20" w:line="240" w:lineRule="auto"/>
        <w:jc w:val="both"/>
      </w:pPr>
      <w:r>
        <w:rPr>
          <w:sz w:val="21"/>
        </w:rPr>
        <w:t>3.4. Депозит возвращается Арендатору в день совместного осмотра возвращённого Имущества при отсутствии претензий. При наличии претензий депозит возвращается за вычетом обоснованных удержаний после их урегулирования.</w:t>
      </w:r>
    </w:p>
    <w:p>
      <w:pPr>
        <w:spacing w:before="0" w:after="20" w:line="240" w:lineRule="auto"/>
        <w:jc w:val="both"/>
      </w:pPr>
      <w:r>
        <w:rPr>
          <w:sz w:val="21"/>
        </w:rPr>
        <w:t>3.5. Все платежи Арендатора по настоящему договору являются арендной платой за фактическое пользование Имуществом и возврату не подлежат.</w:t>
      </w:r>
    </w:p>
    <w:p>
      <w:pPr>
        <w:spacing w:before="0" w:after="20" w:line="240" w:lineRule="auto"/>
        <w:jc w:val="both"/>
      </w:pPr>
      <w:r>
        <w:rPr>
          <w:sz w:val="21"/>
        </w:rPr>
        <w:t>3.6. Способы оплаты: наличные, банковский перевод по реквизитам Арендодателя, перевод по номеру телефона через СБП (Систему быстрых платежей). Факт оплаты подтверждается квитанцией, банковской выпиской, скриншотом операции в банковском приложении или подтверждением через СБП.</w:t>
      </w:r>
    </w:p>
    <w:p>
      <w:pPr>
        <w:spacing w:before="0" w:after="20" w:line="240" w:lineRule="auto"/>
        <w:jc w:val="both"/>
      </w:pPr>
      <w:r>
        <w:rPr>
          <w:sz w:val="21"/>
        </w:rPr>
        <w:t>3.7. При недостаточности поступившего платежа суммы засчитываются в порядке: пени и штрафы — арендная плата.</w:t>
      </w:r>
    </w:p>
    <w:p>
      <w:pPr>
        <w:spacing w:before="60" w:after="0" w:line="240" w:lineRule="auto"/>
      </w:pPr>
      <w:r>
        <w:rPr>
          <w:b/>
          <w:sz w:val="21"/>
        </w:rPr>
        <w:t>4. ЗАКЛЮЧЕНИЕ ДОГОВОРА (АКЦЕПТ)</w:t>
      </w:r>
    </w:p>
    <w:p>
      <w:pPr>
        <w:spacing w:before="0" w:after="20" w:line="240" w:lineRule="auto"/>
        <w:jc w:val="both"/>
      </w:pPr>
      <w:r>
        <w:rPr>
          <w:sz w:val="21"/>
        </w:rPr>
        <w:t>4.1. Договор считается заключённым, а его условия — принятыми Арендатором с момента совершения любого из следующих действий:</w:t>
        <w:br/>
        <w:t>— получение Имущества Арендатором (фактическое или подтверждённое фото/видео);</w:t>
        <w:br/>
        <w:t>— внесение Арендатором любого платежа в пользу Арендодателя в связи с настоящим договором;</w:t>
        <w:br/>
        <w:t>— электронное подтверждение по идентификаторам, указанным в разделе 11 (например, сообщение «Согласен» или «Принимаю условия»).</w:t>
        <w:br/>
        <w:t>Совершение любого из указанных действий равнозначно собственноручной подписи Арендатора (ст. 434, 438 ГК РФ; ст. 9 Федерального закона от 06.04.2011 № 63-ФЗ «Об электронной подписи»).</w:t>
      </w:r>
    </w:p>
    <w:p>
      <w:pPr>
        <w:spacing w:before="0" w:after="20" w:line="240" w:lineRule="auto"/>
        <w:jc w:val="both"/>
      </w:pPr>
      <w:r>
        <w:rPr>
          <w:sz w:val="21"/>
        </w:rPr>
        <w:t>4.2. Арендатор подтверждает, что ознакомлен с условиями договора до его заключения и понимает, что все внесённые им платежи являются арендной платой и возврату не подлежат.</w:t>
      </w:r>
    </w:p>
    <w:p>
      <w:pPr>
        <w:spacing w:before="60" w:after="0" w:line="240" w:lineRule="auto"/>
      </w:pPr>
      <w:r>
        <w:rPr>
          <w:b/>
          <w:sz w:val="21"/>
        </w:rPr>
        <w:t>5. ОБЯЗАННОСТИ АРЕНДАТОРА</w:t>
      </w:r>
    </w:p>
    <w:p>
      <w:pPr>
        <w:spacing w:before="0" w:after="20" w:line="240" w:lineRule="auto"/>
        <w:jc w:val="both"/>
      </w:pPr>
      <w:r>
        <w:rPr>
          <w:sz w:val="21"/>
        </w:rPr>
        <w:t>5.1. Использовать Имущество по назначению, в соответствии с его техническими характеристиками, соблюдать Правила дорожного движения РФ. Все штрафы и санкции, связанные с нарушением ПДД, несёт исключительно Арендатор.</w:t>
      </w:r>
    </w:p>
    <w:p>
      <w:pPr>
        <w:spacing w:before="0" w:after="20" w:line="240" w:lineRule="auto"/>
        <w:jc w:val="both"/>
      </w:pPr>
      <w:r>
        <w:rPr>
          <w:sz w:val="21"/>
        </w:rPr>
        <w:t>5.2. Не передавать Имущество третьим лицам в пользование без письменного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5.3. Принимать разумные меры к сохранности Имущества: использовать противоугонный замок, не оставлять без присмотра в общественных местах надолго, в ночное время хранить в закрытом или охраняемом месте.</w:t>
      </w:r>
    </w:p>
    <w:p>
      <w:pPr>
        <w:spacing w:before="0" w:after="20" w:line="240" w:lineRule="auto"/>
        <w:jc w:val="both"/>
      </w:pPr>
      <w:r>
        <w:rPr>
          <w:sz w:val="21"/>
        </w:rPr>
        <w:t>5.4. Своевременно совершать действия по п. 2.2 (продление или возврат).</w:t>
      </w:r>
    </w:p>
    <w:p>
      <w:pPr>
        <w:spacing w:before="0" w:after="20" w:line="240" w:lineRule="auto"/>
        <w:jc w:val="both"/>
      </w:pPr>
      <w:r>
        <w:rPr>
          <w:sz w:val="21"/>
        </w:rPr>
        <w:t>5.5. Незамедлительно (в течение 24 часов с момента события) сообщать Арендодателю о любых поломках, ДТП, повреждениях, хищении или иных инцидентах с Имуществом.</w:t>
      </w:r>
    </w:p>
    <w:p>
      <w:pPr>
        <w:spacing w:before="0" w:after="20" w:line="240" w:lineRule="auto"/>
        <w:jc w:val="both"/>
      </w:pPr>
      <w:r>
        <w:rPr>
          <w:sz w:val="21"/>
        </w:rPr>
        <w:t>5.6. Не производить существенных конструктивных изменений Имущества без предварительного письменного согласия Арендодателя. К существенным конструктивным изменениям относятся:</w:t>
        <w:br/>
        <w:t>— перепрошивка или замена контроллера;</w:t>
        <w:br/>
        <w:t>— снятие либо отключение ограничителя скорости;</w:t>
        <w:br/>
        <w:t>— замена аккумулятора, мотора или контроллера;</w:t>
        <w:br/>
        <w:t>— замена дисплея, тормозной системы или силовой проводки.</w:t>
      </w:r>
    </w:p>
    <w:p>
      <w:pPr>
        <w:spacing w:before="0" w:after="20" w:line="240" w:lineRule="auto"/>
        <w:jc w:val="both"/>
      </w:pPr>
      <w:r>
        <w:rPr>
          <w:sz w:val="21"/>
        </w:rPr>
        <w:t>5.7. Самостоятельно нести ответственность за вред, причинённый при эксплуатации Имущества третьим лицам и их имуществу. Арендодатель не отвечает за действия Арендатора при управлении Имуществом.</w:t>
      </w:r>
    </w:p>
    <w:p>
      <w:pPr>
        <w:spacing w:before="60" w:after="0" w:line="240" w:lineRule="auto"/>
      </w:pPr>
      <w:r>
        <w:rPr>
          <w:b/>
          <w:sz w:val="21"/>
        </w:rPr>
        <w:t>6. РЕМОНТ И ОБСЛУЖИВАНИЕ</w:t>
      </w:r>
    </w:p>
    <w:p>
      <w:pPr>
        <w:spacing w:before="0" w:after="20" w:line="240" w:lineRule="auto"/>
        <w:jc w:val="both"/>
      </w:pPr>
      <w:r>
        <w:rPr>
          <w:sz w:val="21"/>
        </w:rPr>
        <w:t>6.1. Расходы на текущее обслуживание и ремонт Имущества с момента передачи несёт Арендатор. Это включает случайные повреждения, последствия эксплуатационного износа и дефекты, возникшие в процессе использования.</w:t>
      </w:r>
    </w:p>
    <w:p>
      <w:pPr>
        <w:spacing w:before="0" w:after="20" w:line="240" w:lineRule="auto"/>
        <w:jc w:val="both"/>
      </w:pPr>
      <w:r>
        <w:rPr>
          <w:sz w:val="21"/>
        </w:rPr>
        <w:t>6.2. Арендатор вправе самостоятельно выбирать сервисный центр для проведения работ при условии:</w:t>
        <w:br/>
        <w:t>— использования оригинальных или совместимых запчастей;</w:t>
        <w:br/>
        <w:t>— сохранения документов (заказ-наряды, чеки), подтверждающих объём и стоимость работ;</w:t>
        <w:br/>
        <w:t>— предоставления указанных документов Арендодателю по обоснованному запросу.</w:t>
      </w:r>
    </w:p>
    <w:p>
      <w:pPr>
        <w:spacing w:before="0" w:after="20" w:line="240" w:lineRule="auto"/>
        <w:jc w:val="both"/>
      </w:pPr>
      <w:r>
        <w:rPr>
          <w:sz w:val="21"/>
        </w:rPr>
        <w:t>6.3. Самостоятельный ремонт без необходимой квалификации, повлёкший повреждение Имущества, приравнивается к причинению ущерба.</w:t>
      </w:r>
    </w:p>
    <w:p>
      <w:pPr>
        <w:spacing w:before="0" w:after="20" w:line="240" w:lineRule="auto"/>
        <w:jc w:val="both"/>
      </w:pPr>
      <w:r>
        <w:rPr>
          <w:sz w:val="21"/>
        </w:rPr>
        <w:t>6.4. Факт повреждений фиксируется двусторонним актом. При уклонении Арендатора от подписи акт составляется Арендодателем в одностороннем порядке с фото- и видеофиксацией.</w:t>
      </w:r>
    </w:p>
    <w:p>
      <w:pPr>
        <w:spacing w:before="60" w:after="0" w:line="240" w:lineRule="auto"/>
      </w:pPr>
      <w:r>
        <w:rPr>
          <w:b/>
          <w:sz w:val="21"/>
        </w:rPr>
        <w:t>7. УТРАТА ИМУЩЕСТВА</w:t>
      </w:r>
    </w:p>
    <w:p>
      <w:pPr>
        <w:spacing w:before="0" w:after="20" w:line="240" w:lineRule="auto"/>
        <w:jc w:val="both"/>
      </w:pPr>
      <w:r>
        <w:rPr>
          <w:sz w:val="21"/>
        </w:rPr>
        <w:t>7.1. Утратой Имущества для целей настоящего договора признаются:</w:t>
        <w:br/>
        <w:t>— хищение;</w:t>
        <w:br/>
        <w:t>— безвозвратная потеря;</w:t>
        <w:br/>
        <w:t>— полная гибель Имущества, не подлежащая восстановлению;</w:t>
        <w:br/>
        <w:t>— невозврат Арендатором Имущества в течение более чем 7 (семи) календарных дней с даты возникновения обязанности по возврату.</w:t>
      </w:r>
    </w:p>
    <w:p>
      <w:pPr>
        <w:spacing w:before="0" w:after="20" w:line="240" w:lineRule="auto"/>
        <w:jc w:val="both"/>
      </w:pPr>
      <w:r>
        <w:rPr>
          <w:sz w:val="21"/>
        </w:rPr>
        <w:t>7.2. При утрате Арендатор уплачивает Арендодателю компенсацию в размере оценочной стоимости Имущества плюс невыплаченная арендная плата за период до даты утраты.</w:t>
        <w:br/>
        <w:t>Оценочная стоимость передаваемого Имущества согласована Сторонами:</w:t>
        <w:br/>
        <w:t>Электровелосипед: __________ руб. руб.</w:t>
        <w:br/>
        <w:t>____________________ (____________________): __________ руб. руб.</w:t>
        <w:br/>
        <w:t>Зарядное устройство (1 шт.): __________ руб. руб.</w:t>
        <w:br/>
        <w:t>Итого оценочная стоимость: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7.3. Срок выплаты компенсации — 5 (пять) календарных дней с даты письменного требования Арендодателя. Депозит засчитывается в счёт компенсации; разница доплачивается Арендатором.</w:t>
      </w:r>
    </w:p>
    <w:p>
      <w:pPr>
        <w:spacing w:before="0" w:after="20" w:line="240" w:lineRule="auto"/>
        <w:jc w:val="both"/>
      </w:pPr>
      <w:r>
        <w:rPr>
          <w:sz w:val="21"/>
        </w:rPr>
        <w:t>7.4. С момента наступления утраты обязанность Арендатора по возврату Имущества заменяется обязанностью по выплате компенсации. Начисление штрафных санкций по разделу 10 (за исключением ранее начисленных) с этого момента прекращается.</w:t>
      </w:r>
    </w:p>
    <w:p>
      <w:pPr>
        <w:spacing w:before="0" w:after="20" w:line="240" w:lineRule="auto"/>
        <w:jc w:val="both"/>
      </w:pPr>
      <w:r>
        <w:rPr>
          <w:sz w:val="21"/>
        </w:rPr>
        <w:t>7.5. Риск случайной гибели и повреждения Имущества переходит к Арендатору с момента его передачи.</w:t>
      </w:r>
    </w:p>
    <w:p>
      <w:pPr>
        <w:spacing w:before="0" w:after="20" w:line="240" w:lineRule="auto"/>
        <w:jc w:val="both"/>
      </w:pPr>
      <w:r>
        <w:rPr>
          <w:sz w:val="21"/>
        </w:rPr>
        <w:t>7.6. При неуплате компенсации в установленный срок Арендодатель вправе обратиться в правоохранительные органы и в суд с требованием о взыскании компенсации, пеней и судебных расходов.</w:t>
      </w:r>
    </w:p>
    <w:p>
      <w:pPr>
        <w:spacing w:before="60" w:after="0" w:line="240" w:lineRule="auto"/>
      </w:pPr>
      <w:r>
        <w:rPr>
          <w:b/>
          <w:sz w:val="21"/>
        </w:rPr>
        <w:t>8. ЗАДЕРЖАНИЕ И ИЗЪЯТИЕ ИМУЩЕСТВА ОРГАНАМИ ВЛАСТИ</w:t>
      </w:r>
    </w:p>
    <w:p>
      <w:pPr>
        <w:spacing w:before="0" w:after="20" w:line="240" w:lineRule="auto"/>
        <w:jc w:val="both"/>
      </w:pPr>
      <w:r>
        <w:rPr>
          <w:sz w:val="21"/>
        </w:rPr>
        <w:t>8.1. При любом задержании, изъятии или ограничении пользования Имуществом органами власти (полиция, ГИБДД и иные) Арендатор обязан уведомить Арендодателя в течение 24 (двадцати четырёх) часов с момента задержания и предоставить копии всех составленных документов (протоколы, постановления, акты изъятия) в течение 3 (трёх) календарных дней.</w:t>
      </w:r>
    </w:p>
    <w:p>
      <w:pPr>
        <w:spacing w:before="0" w:after="20" w:line="240" w:lineRule="auto"/>
        <w:jc w:val="both"/>
      </w:pPr>
      <w:r>
        <w:rPr>
          <w:sz w:val="21"/>
        </w:rPr>
        <w:t>8.2. Задержание не по вине Арендатора (плановые рейды, массовые проверки, иные действия органов власти, не связанные с нарушением Арендатором законодательства):</w:t>
        <w:br/>
        <w:t>8.2.1. Арендодатель вправе по своему усмотрению предоставить Арендатору замену из числа свободных велосипедов аналогичного класса. Подобная замена не является обязанностью Арендодателя.</w:t>
        <w:br/>
        <w:t>8.2.2. Арендные платежи за период до момента изъятия Имущества возврату не подлежат и не засчитываются в счёт оплаты замены.</w:t>
        <w:br/>
        <w:t>8.2.3. Арендатор обязан предоставить Арендодателю все необходимые документы и объяснения для возврата Имущества; Арендодатель как собственник вправе самостоятельно вести процедуру возврата.</w:t>
      </w:r>
    </w:p>
    <w:p>
      <w:pPr>
        <w:spacing w:before="0" w:after="20" w:line="240" w:lineRule="auto"/>
        <w:jc w:val="both"/>
      </w:pPr>
      <w:r>
        <w:rPr>
          <w:sz w:val="21"/>
        </w:rPr>
        <w:t>8.3. Задержание по вине Арендатора (нарушение ПДД, управление в состоянии опьянения, иные нарушения, повлёкшие задержание):</w:t>
        <w:br/>
        <w:t>8.3.1. Все расходы по хранению Имущества на специализированной стоянке, а также иные сборы, связанные с задержанием, несёт Арендатор.</w:t>
        <w:br/>
        <w:t>8.3.2. Арендные платежи продолжают начисляться в полном объёме на весь период задержания.</w:t>
        <w:br/>
        <w:t>8.3.3. Все административные штрафы, судебные расходы и иные санкции несёт Арендатор самостоятельно и в полном объёме.</w:t>
        <w:br/>
        <w:t>8.3.4. Арендатор обязан забрать Имущество с места хранения в течение 7 (семи) календарных дней с момента задержания. При неисполнении Арендодатель вправе самостоятельно вывезти Имущество, предъявив все понесённые расходы Арендатору.</w:t>
        <w:br/>
        <w:t>8.3.5. Любые повреждения Имущества, причинённые в ходе задержания, транспортировки или хранения, возмещаются Арендатором.</w:t>
      </w:r>
    </w:p>
    <w:p>
      <w:pPr>
        <w:spacing w:before="0" w:after="20" w:line="240" w:lineRule="auto"/>
        <w:jc w:val="both"/>
      </w:pPr>
      <w:r>
        <w:rPr>
          <w:sz w:val="21"/>
        </w:rPr>
        <w:t>8.4. Разграничение между п. 8.2 и п. 8.3 производится на основании официальных документов органов власти.</w:t>
      </w:r>
    </w:p>
    <w:p>
      <w:pPr>
        <w:spacing w:before="60" w:after="0" w:line="240" w:lineRule="auto"/>
      </w:pPr>
      <w:r>
        <w:rPr>
          <w:b/>
          <w:sz w:val="21"/>
        </w:rPr>
        <w:t>9. РАСТОРЖЕНИЕ ДОГОВОРА</w:t>
      </w:r>
    </w:p>
    <w:p>
      <w:pPr>
        <w:spacing w:before="0" w:after="20" w:line="240" w:lineRule="auto"/>
        <w:jc w:val="both"/>
      </w:pPr>
      <w:r>
        <w:rPr>
          <w:sz w:val="21"/>
        </w:rPr>
        <w:t>9.1. Арендатор вправе в любой момент расторгнуть договор, уведомив Арендодателя не менее чем за 1 (один) календарный день, и вернуть Имущество в полной комплектации по адресу: __________________________________________.</w:t>
      </w:r>
    </w:p>
    <w:p>
      <w:pPr>
        <w:spacing w:before="0" w:after="20" w:line="240" w:lineRule="auto"/>
        <w:jc w:val="both"/>
      </w:pPr>
      <w:r>
        <w:rPr>
          <w:sz w:val="21"/>
        </w:rPr>
        <w:t>9.2. Стороны проводят совместный осмотр Имущества в течение 1 (одного) рабочего дня с момента возврата. По результатам осмотра составляется акт; при отсутствии претензий депозит возвращается в день осмотра в порядке п. 3.4.</w:t>
      </w:r>
    </w:p>
    <w:p>
      <w:pPr>
        <w:spacing w:before="0" w:after="20" w:line="240" w:lineRule="auto"/>
        <w:jc w:val="both"/>
      </w:pPr>
      <w:r>
        <w:rPr>
          <w:sz w:val="21"/>
        </w:rPr>
        <w:t>9.3. Помимо случаев автоматического прекращения договора (п. 2.4), Арендодатель вправе досрочно расторгнуть договор в одностороннем порядке при следующих виновных нарушениях со стороны Арендатора:</w:t>
        <w:br/>
        <w:t>— передача Имущества третьим лицам без письменного согласия Арендодателя;</w:t>
        <w:br/>
        <w:t>— производство существенных конструктивных изменений Имущества (п. 5.6) без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9.4. О расторжении договора по основаниям п. 9.3 Арендодатель уведомляет Арендатора любым из каналов связи, указанных в разделе 11. С момента уведомления у Арендатора возникает обязанность вернуть Имущество в течение 1 (одного) календарного дня. При неисполнении применяются положения раздела 10 (штрафные санкции), а при невозврате более 7 (семи) календарных дней — положения раздела 7 (утрата).</w:t>
      </w:r>
    </w:p>
    <w:p>
      <w:pPr>
        <w:spacing w:before="0" w:after="20" w:line="240" w:lineRule="auto"/>
        <w:jc w:val="both"/>
      </w:pPr>
      <w:r>
        <w:rPr>
          <w:sz w:val="21"/>
        </w:rPr>
        <w:t>9.5. Все ранее внесённые Арендатором платежи являются арендной платой за фактическое пользование Имуществом и возврату не подлежат.</w:t>
      </w:r>
    </w:p>
    <w:p>
      <w:pPr>
        <w:spacing w:before="0" w:after="20" w:line="240" w:lineRule="auto"/>
        <w:jc w:val="both"/>
      </w:pPr>
      <w:r>
        <w:rPr>
          <w:sz w:val="21"/>
        </w:rPr>
        <w:t>9.6. При невозврате Имущества в срок, установленный п. 2.4 или п. 9.4 настоящего договора, Арендодатель вправе организовать принудительное изъятие (эвакуацию) Имущества по месту его фактического нахождения. Расходы на эвакуацию несёт Арендатор — фактически понесённая сумма включается в задолженность Арендатора по настоящему договору.</w:t>
      </w:r>
    </w:p>
    <w:p>
      <w:pPr>
        <w:spacing w:before="60" w:after="0" w:line="240" w:lineRule="auto"/>
      </w:pPr>
      <w:r>
        <w:rPr>
          <w:b/>
          <w:sz w:val="21"/>
        </w:rPr>
        <w:t>10. ШТРАФНЫЕ САНКЦИИ</w:t>
      </w:r>
    </w:p>
    <w:p>
      <w:pPr>
        <w:spacing w:before="0" w:after="20" w:line="240" w:lineRule="auto"/>
        <w:jc w:val="both"/>
      </w:pPr>
      <w:r>
        <w:rPr>
          <w:sz w:val="21"/>
        </w:rPr>
        <w:t>10.1. За каждый календарный день нарушения сроков возврата Имущества (несовершение действий по п. 2.2, неисполнение требования о возврате) Арендатор уплачивает Арендодателю штраф в размере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10.2. За каждый календарный день сокрытия Имущества или уклонения Арендатора от связи Арендатор уплачивает штраф в размере __________ руб. руб.</w:t>
      </w:r>
    </w:p>
    <w:p>
      <w:pPr>
        <w:spacing w:before="0" w:after="20" w:line="240" w:lineRule="auto"/>
        <w:jc w:val="both"/>
      </w:pPr>
      <w:r>
        <w:rPr>
          <w:sz w:val="21"/>
        </w:rPr>
        <w:t>10.3. За передачу Имущества третьим лицам без письменного согласия Арендодателя — штраф в размере __________ руб. руб. за каждый случай.</w:t>
      </w:r>
    </w:p>
    <w:p>
      <w:pPr>
        <w:spacing w:before="0" w:after="20" w:line="240" w:lineRule="auto"/>
        <w:jc w:val="both"/>
      </w:pPr>
      <w:r>
        <w:rPr>
          <w:sz w:val="21"/>
        </w:rPr>
        <w:t>10.4. За снятие либо отключение ограничителя скорости либо иные несогласованные существенные конструктивные изменения (п. 5.6) — штраф в размере 10 % от оценочной стоимости Имущества (п. 7.2) и обязанность за свой счёт восстановить заводскую конфигурацию.</w:t>
      </w:r>
    </w:p>
    <w:p>
      <w:pPr>
        <w:spacing w:before="0" w:after="20" w:line="240" w:lineRule="auto"/>
        <w:jc w:val="both"/>
      </w:pPr>
      <w:r>
        <w:rPr>
          <w:sz w:val="21"/>
        </w:rPr>
        <w:t>10.5. Размер штрафов по п. 10.1, 10.2, 10.3 определяется на момент совершения нарушения в соответствии с действующими параметрами учётной системы Арендодателя. Текущие значения указаны в реквизитах настоящего договора и могут пересматриваться при заключении новых договоров.</w:t>
      </w:r>
    </w:p>
    <w:p>
      <w:pPr>
        <w:spacing w:before="0" w:after="20" w:line="240" w:lineRule="auto"/>
        <w:jc w:val="both"/>
      </w:pPr>
      <w:r>
        <w:rPr>
          <w:sz w:val="21"/>
        </w:rPr>
        <w:t>10.6. Уплата штрафов и пеней не освобождает Арендатора от исполнения иных обязательств по договору, в том числе от обязанности вернуть Имущество либо выплатить компенсацию по разделу 7.</w:t>
      </w:r>
    </w:p>
    <w:p>
      <w:pPr>
        <w:spacing w:before="0" w:after="20" w:line="240" w:lineRule="auto"/>
        <w:jc w:val="both"/>
      </w:pPr>
      <w:r>
        <w:rPr>
          <w:sz w:val="21"/>
        </w:rPr>
        <w:t>10.7. Пломба на АКБ, установленной на Имуществе (номер пломбы указан в Акте приёма-передачи), подтверждает, что корпус аккумулятора не вскрывался. Арендатор обязан незамедлительно сообщить Арендодателю об обнаруженном повреждении пломбы. В случае обнаружения при возврате нарушения целостности пломбы без предварительного письменного согласования с Арендодателем — Арендодатель проводит диагностику АКБ, по результатам которой определяет и предъявляет Арендатору сумму компенсации ущерба (замена компонентов, восстановление работоспособности и т.п.), но не свыше оценочной стоимости АКБ, указанной в п. 7.2 настоящего договора.</w:t>
      </w:r>
    </w:p>
    <w:p>
      <w:pPr>
        <w:spacing w:before="60" w:after="0" w:line="240" w:lineRule="auto"/>
      </w:pPr>
      <w:r>
        <w:rPr>
          <w:b/>
          <w:sz w:val="21"/>
        </w:rPr>
        <w:t>11. ЭЛЕКТРОННАЯ ПОДПИСЬ И СВЯЗЬ</w:t>
      </w:r>
    </w:p>
    <w:p>
      <w:pPr>
        <w:spacing w:before="0" w:after="20" w:line="240" w:lineRule="auto"/>
        <w:jc w:val="both"/>
      </w:pPr>
      <w:r>
        <w:rPr>
          <w:sz w:val="21"/>
        </w:rPr>
        <w:t>11.1. Стороны признают юридическую силу сообщений и документов, направленных с идентификаторов:</w:t>
        <w:br/>
        <w:t>Арендодатель: тел. ____________________, e-mail ____________________.</w:t>
        <w:br/>
        <w:t>Арендатор: тел. ____________________, e-mail ____________________.</w:t>
      </w:r>
    </w:p>
    <w:p>
      <w:pPr>
        <w:spacing w:before="0" w:after="20" w:line="240" w:lineRule="auto"/>
        <w:jc w:val="both"/>
      </w:pPr>
      <w:r>
        <w:rPr>
          <w:sz w:val="21"/>
        </w:rPr>
        <w:t>11.2. Сообщения, направленные посредством SMS, MMS, электронной почты либо любого мессенджера, привязанного к указанным телефонам, признаются простой электронной подписью соответствующей Стороны (ст. 9 Федерального закона от 06.04.2011 № 63-ФЗ «Об электронной подписи»).</w:t>
      </w:r>
    </w:p>
    <w:p>
      <w:pPr>
        <w:spacing w:before="0" w:after="20" w:line="240" w:lineRule="auto"/>
        <w:jc w:val="both"/>
      </w:pPr>
      <w:r>
        <w:rPr>
          <w:sz w:val="21"/>
        </w:rPr>
        <w:t>11.3. Стороны обеспечивают конфиденциальность доступа к указанным каналам связи. Риск несанкционированного использования идентификаторов несёт их владелец. О компрометации канала Сторона незамедлительно уведомляет другую Сторону.</w:t>
      </w:r>
    </w:p>
    <w:p>
      <w:pPr>
        <w:spacing w:before="0" w:after="20" w:line="240" w:lineRule="auto"/>
        <w:jc w:val="both"/>
      </w:pPr>
      <w:r>
        <w:rPr>
          <w:sz w:val="21"/>
        </w:rPr>
        <w:t>11.4. Уведомление считается полученным с момента подтверждения прочтения, а при его отсутствии — через 24 часа после отправки.</w:t>
      </w:r>
    </w:p>
    <w:p>
      <w:pPr>
        <w:spacing w:before="0" w:after="20" w:line="240" w:lineRule="auto"/>
        <w:jc w:val="both"/>
      </w:pPr>
      <w:r>
        <w:rPr>
          <w:sz w:val="21"/>
        </w:rPr>
        <w:t>11.5. Допустимыми доказательствами в отношениях Сторон признаются: переписка в мессенджерах и e-mail, банковские выписки и чеки, фото- и видеозаписи, данные геолокации, записи учётной системы Арендодателя.</w:t>
      </w:r>
    </w:p>
    <w:p>
      <w:pPr>
        <w:spacing w:before="60" w:after="0" w:line="240" w:lineRule="auto"/>
      </w:pPr>
      <w:r>
        <w:rPr>
          <w:b/>
          <w:sz w:val="21"/>
        </w:rPr>
        <w:t>12. ПЕРСОНАЛЬНЫЕ ДАННЫЕ</w:t>
      </w:r>
    </w:p>
    <w:p>
      <w:pPr>
        <w:spacing w:before="0" w:after="20" w:line="240" w:lineRule="auto"/>
        <w:jc w:val="both"/>
      </w:pPr>
      <w:r>
        <w:rPr>
          <w:sz w:val="21"/>
        </w:rPr>
        <w:t>12.1. Арендатор даёт согласие на обработку Арендодателем своих персональных данных (Ф.И.О., паспортные данные, адрес регистрации, телефон, e-mail) в целях исполнения настоящего договора и защиты прав Арендодателя в досудебном и судебном порядке.</w:t>
      </w:r>
    </w:p>
    <w:p>
      <w:pPr>
        <w:spacing w:before="0" w:after="20" w:line="240" w:lineRule="auto"/>
        <w:jc w:val="both"/>
      </w:pPr>
      <w:r>
        <w:rPr>
          <w:sz w:val="21"/>
        </w:rPr>
        <w:t>12.2. Согласие действует в течение срока договора и 1 (одного) года после его прекращения. По истечении указанного срока данные подлежат уничтожению.</w:t>
      </w:r>
    </w:p>
    <w:p>
      <w:pPr>
        <w:spacing w:before="0" w:after="20" w:line="240" w:lineRule="auto"/>
        <w:jc w:val="both"/>
      </w:pPr>
      <w:r>
        <w:rPr>
          <w:sz w:val="21"/>
        </w:rPr>
        <w:t>12.3. Арендатор вправе отозвать согласие письменным уведомлением. Отзыв согласия в период действия договора влечёт его прекращение и возврат Имущества, поскольку без обработки персональных данных дальнейшее исполнение договора невозможно.</w:t>
      </w:r>
    </w:p>
    <w:p>
      <w:pPr>
        <w:spacing w:before="0" w:after="20" w:line="240" w:lineRule="auto"/>
        <w:jc w:val="both"/>
      </w:pPr>
      <w:r>
        <w:rPr>
          <w:sz w:val="21"/>
        </w:rPr>
        <w:t>12.4. Арендодатель ведёт учёт исполнения договоров аренды через CRM-сервис EveloCRM (https://evelocrm.ru), в котором функционирует межорганизационный реестр недобросовестных арендаторов.</w:t>
      </w:r>
    </w:p>
    <w:p>
      <w:pPr>
        <w:spacing w:before="0" w:after="20" w:line="240" w:lineRule="auto"/>
        <w:jc w:val="both"/>
      </w:pPr>
      <w:r>
        <w:rPr>
          <w:sz w:val="21"/>
        </w:rPr>
        <w:t>12.5. Арендатор даёт согласие на передачу обезличенных (хэшированных по алгоритму SHA-256) идентификационных данных (серия и номер паспорта, номер телефона, адрес электронной почты) в указанный реестр в случае нарушения условий настоящего договора, в частности: неуплаты и возникновения непогашенной задолженности (присвоения статуса «должник»), утраты Имущества, передачи Имущества третьим лицам без согласия, существенных конструктивных изменений, сокрытия Имущества или уклонения от связи.</w:t>
      </w:r>
    </w:p>
    <w:p>
      <w:pPr>
        <w:spacing w:before="0" w:after="20" w:line="240" w:lineRule="auto"/>
        <w:jc w:val="both"/>
      </w:pPr>
      <w:r>
        <w:rPr>
          <w:sz w:val="21"/>
        </w:rPr>
        <w:t>12.6. Восстановить исходные персональные данные из переданных хэшей технически невозможно. Хэши являются обезличенными данными в соответствии с Постановлением Правительства РФ № 996 от 21.09.2012.</w:t>
      </w:r>
    </w:p>
    <w:p>
      <w:pPr>
        <w:spacing w:before="0" w:after="20" w:line="240" w:lineRule="auto"/>
        <w:jc w:val="both"/>
      </w:pPr>
      <w:r>
        <w:rPr>
          <w:sz w:val="21"/>
        </w:rPr>
        <w:t>12.7. Арендатор вправе обратиться к Арендодателю или непосредственно к оператору сервиса EveloCRM (privacy@evelocrm.ru) с запросом об удалении записи. Запрос рассматривается в течение 10 рабочих дней.</w:t>
      </w:r>
    </w:p>
    <w:p>
      <w:pPr>
        <w:spacing w:before="60" w:after="0" w:line="240" w:lineRule="auto"/>
      </w:pPr>
      <w:r>
        <w:rPr>
          <w:b/>
          <w:sz w:val="21"/>
        </w:rPr>
        <w:t>13. ПРОЧИЕ УСЛОВИЯ</w:t>
      </w:r>
    </w:p>
    <w:p>
      <w:pPr>
        <w:spacing w:before="0" w:after="20" w:line="240" w:lineRule="auto"/>
        <w:jc w:val="both"/>
      </w:pPr>
      <w:r>
        <w:rPr>
          <w:sz w:val="21"/>
        </w:rPr>
        <w:t>13.1. Споры разрешаются в претензионном порядке. Срок ответа на претензию — 7 (семь) календарных дней. При недостижении согласия споры рассматриваются судом по выбору Арендатора в соответствии с законодательством Российской Федерации (ст. 17 Закона РФ «О защите прав потребителей»).</w:t>
      </w:r>
    </w:p>
    <w:p>
      <w:pPr>
        <w:spacing w:before="0" w:after="20" w:line="240" w:lineRule="auto"/>
        <w:jc w:val="both"/>
      </w:pPr>
      <w:r>
        <w:rPr>
          <w:sz w:val="21"/>
        </w:rPr>
        <w:t>13.2. Арендатор не вправе уступать права и обязанности по настоящему договору третьим лицам без письменного согласия Арендодателя.</w:t>
      </w:r>
    </w:p>
    <w:p>
      <w:pPr>
        <w:spacing w:before="0" w:after="20" w:line="240" w:lineRule="auto"/>
        <w:jc w:val="both"/>
      </w:pPr>
      <w:r>
        <w:rPr>
          <w:sz w:val="21"/>
        </w:rPr>
        <w:t>13.3. Изменения и дополнения к договору совершаются в письменной форме, в том числе с использованием простой электронной подписи в порядке раздела 11.</w:t>
      </w:r>
    </w:p>
    <w:p>
      <w:pPr>
        <w:spacing w:before="0" w:after="20" w:line="240" w:lineRule="auto"/>
        <w:jc w:val="both"/>
      </w:pPr>
      <w:r>
        <w:rPr>
          <w:sz w:val="21"/>
        </w:rPr>
        <w:t>13.4. Недействительность отдельных положений договора не влечёт недействительности договора в целом.</w:t>
      </w:r>
    </w:p>
    <w:p>
      <w:pPr>
        <w:spacing w:before="0" w:after="20" w:line="240" w:lineRule="auto"/>
        <w:jc w:val="both"/>
      </w:pPr>
      <w:r>
        <w:rPr>
          <w:sz w:val="21"/>
        </w:rPr>
        <w:t>13.5. Договор может быть заключён в электронном виде без бумажного экземпляра. При заключении на бумажном носителе оформляется 2 (два) экземпляра, имеющих равную юридическую силу.</w:t>
      </w:r>
    </w:p>
    <w:p>
      <w:pPr>
        <w:spacing w:before="0" w:after="20" w:line="240" w:lineRule="auto"/>
        <w:jc w:val="both"/>
      </w:pPr>
      <w:r>
        <w:rPr>
          <w:sz w:val="21"/>
        </w:rPr>
        <w:t>13.6.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spacing w:before="60" w:after="0" w:line="240" w:lineRule="auto"/>
      </w:pPr>
      <w:r>
        <w:rPr>
          <w:b/>
          <w:sz w:val="21"/>
        </w:rPr>
        <w:t>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r>
              <w:rPr>
                <w:b/>
                <w:sz w:val="20"/>
              </w:rPr>
              <w:t>АРЕНДОДАТЕЛЬ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/>
                <w:sz w:val="20"/>
              </w:rPr>
              <w:t>АРЕНДАТОР</w:t>
            </w:r>
          </w:p>
        </w:tc>
      </w:tr>
      <w:tr>
        <w:tc>
          <w:tcPr>
            <w:tcW w:type="dxa" w:w="3419"/>
          </w:tcPr>
          <w:p>
            <w:r>
              <w:rPr>
                <w:b w:val="0"/>
                <w:sz w:val="20"/>
              </w:rPr>
              <w:t>ИП __________________________________________</w:t>
              <w:br/>
              <w:t>ОГРНИП: ____________________</w:t>
              <w:br/>
              <w:t>ИНН: ____________________</w:t>
              <w:br/>
              <w:t>Юр. адрес: __________________________________________</w:t>
              <w:br/>
              <w:t>Факт. адрес: __________________________________________</w:t>
              <w:br/>
              <w:t>Тел.: ____________________</w:t>
              <w:br/>
              <w:t>E-mail: ____________________</w:t>
              <w:br/>
              <w:t>Р/с: ____________________</w:t>
              <w:br/>
              <w:t>Банк: ____________________, БИК ____________________, к/с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  <w:t>гр. __________________________________________</w:t>
              <w:br/>
              <w:t>Дата рождения: «___» __________ 20___ г.</w:t>
              <w:br/>
              <w:t>Паспорт: ____________________, выдан «___» __________ 20___ г. __________________________________________</w:t>
              <w:br/>
              <w:t>Адрес рег.: __________________________________________</w:t>
              <w:br/>
              <w:t>Адрес факт.: __________________________________________</w:t>
              <w:br/>
              <w:t>Тел.: ____________________</w:t>
              <w:br/>
              <w:t>E-mail: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</w:tr>
    </w:tbl>
    <w:p>
      <w:pPr>
        <w:spacing w:before="0" w:after="20" w:line="240" w:lineRule="auto"/>
        <w:jc w:val="both"/>
      </w:pPr>
      <w:r>
        <w:rPr>
          <w:sz w:val="21"/>
        </w:rPr>
        <w:t>Договор может быть подписан получением Имущества или внесением платежа в порядке п. 4.1.</w:t>
      </w:r>
    </w:p>
    <w:p>
      <w:r>
        <w:br w:type="page"/>
      </w:r>
    </w:p>
    <w:p>
      <w:pPr>
        <w:spacing w:before="0" w:after="20" w:line="240" w:lineRule="auto"/>
        <w:jc w:val="center"/>
      </w:pPr>
      <w:r>
        <w:rPr>
          <w:b/>
          <w:sz w:val="18"/>
        </w:rPr>
        <w:t>ПРИЛОЖЕНИЕ № 1</w:t>
      </w:r>
    </w:p>
    <w:p>
      <w:pPr>
        <w:spacing w:before="0" w:after="20" w:line="240" w:lineRule="auto"/>
        <w:jc w:val="center"/>
      </w:pPr>
      <w:r>
        <w:rPr>
          <w:b/>
          <w:sz w:val="18"/>
        </w:rPr>
        <w:t>АКТ ПРИЁМА-ПЕРЕДАЧИ ИМУЩЕСТВА</w:t>
      </w:r>
    </w:p>
    <w:p>
      <w:pPr>
        <w:spacing w:before="0" w:after="20" w:line="240" w:lineRule="auto"/>
        <w:jc w:val="center"/>
      </w:pPr>
      <w:r>
        <w:rPr>
          <w:b w:val="0"/>
          <w:sz w:val="18"/>
        </w:rPr>
        <w:t>к Договору аренды № ____________________ от ««___» __________ 20___ г.»</w:t>
      </w: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 w:val="0"/>
                <w:sz w:val="18"/>
              </w:rPr>
              <w:t>г. ____________________</w:t>
            </w:r>
          </w:p>
        </w:tc>
        <w:tc>
          <w:tcPr>
            <w:tcW w:type="dxa" w:w="5128"/>
          </w:tcPr>
          <w:p>
            <w:pPr>
              <w:jc w:val="right"/>
            </w:pPr>
            <w:r>
              <w:rPr>
                <w:b w:val="0"/>
                <w:sz w:val="18"/>
              </w:rPr>
              <w:t>««___» __________ 20___ г.»</w:t>
            </w:r>
          </w:p>
        </w:tc>
      </w:tr>
    </w:tbl>
    <w:p/>
    <w:p>
      <w:pPr>
        <w:spacing w:before="0" w:after="20" w:line="240" w:lineRule="auto"/>
        <w:jc w:val="both"/>
      </w:pPr>
      <w:r>
        <w:rPr>
          <w:sz w:val="21"/>
        </w:rPr>
        <w:t>ИП __________________________________________, именуемый(ая) «Арендодатель», и гр. __________________________________________, именуемый(ая) «Арендатор», составили настоящий акт о нижеследующем.</w:t>
      </w:r>
    </w:p>
    <w:p>
      <w:pPr>
        <w:spacing w:before="0" w:after="20" w:line="240" w:lineRule="auto"/>
        <w:jc w:val="both"/>
      </w:pPr>
      <w:r>
        <w:rPr>
          <w:sz w:val="21"/>
        </w:rPr>
        <w:t>1. Арендодатель передал, а Арендатор принял следующее имущество: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51"/>
        <w:gridCol w:w="2051"/>
        <w:gridCol w:w="2051"/>
        <w:gridCol w:w="2051"/>
        <w:gridCol w:w="2051"/>
      </w:tblGrid>
      <w:tr>
        <w:tc>
          <w:tcPr>
            <w:tcW w:type="dxa" w:w="2051"/>
          </w:tcPr>
          <w:p>
            <w:r>
              <w:rPr>
                <w:b/>
                <w:sz w:val="20"/>
              </w:rPr>
              <w:t>№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Наименование / Идентификатор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Кол-во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Состояние</w:t>
            </w:r>
          </w:p>
        </w:tc>
        <w:tc>
          <w:tcPr>
            <w:tcW w:type="dxa" w:w="2051"/>
          </w:tcPr>
          <w:p>
            <w:r>
              <w:rPr>
                <w:b/>
                <w:sz w:val="20"/>
              </w:rPr>
              <w:t>Оценочная стоимость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Электровелосипед ____________________ ____________________,</w:t>
              <w:br/>
              <w:t>цвет: ____________________, год: ____________________</w:t>
              <w:br/>
              <w:t>инв. № ____________________, VIN ____________________</w:t>
            </w:r>
            <w:r/>
            <w:r>
              <w:rPr>
                <w:b w:val="0"/>
                <w:sz w:val="20"/>
              </w:rPr>
            </w:r>
            <w:r/>
            <w:r>
              <w:rPr>
                <w:b w:val="0"/>
                <w:sz w:val="20"/>
              </w:rPr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1 шт.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____________________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____________________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  <w:tr>
        <w:tc>
          <w:tcPr>
            <w:tcW w:type="dxa" w:w="2051"/>
          </w:tcPr>
          <w:p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Зарядное устройство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1 шт.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Исправное</w:t>
            </w:r>
          </w:p>
        </w:tc>
        <w:tc>
          <w:tcPr>
            <w:tcW w:type="dxa" w:w="2051"/>
          </w:tcPr>
          <w:p>
            <w:r>
              <w:rPr>
                <w:b w:val="0"/>
                <w:sz w:val="20"/>
              </w:rPr>
              <w:t>__________ руб. руб.</w:t>
            </w:r>
          </w:p>
        </w:tc>
      </w:tr>
    </w:tbl>
    <w:p/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p>
      <w:pPr>
        <w:spacing w:before="0" w:after="20" w:line="240" w:lineRule="auto"/>
        <w:jc w:val="both"/>
      </w:pPr>
      <w:r>
        <w:rPr>
          <w:sz w:val="21"/>
        </w:rPr>
        <w:t>Итого оценочная стоимость переданного имущества: __________ руб. руб.</w:t>
      </w:r>
    </w:p>
    <w:p/>
    <w:p>
      <w:pPr>
        <w:spacing w:before="0" w:after="20" w:line="240" w:lineRule="auto"/>
        <w:jc w:val="both"/>
      </w:pPr>
      <w:r>
        <w:rPr>
          <w:sz w:val="21"/>
        </w:rPr>
        <w:t>2. Арендатор принял имущество. Претензий по комплектности и техническому состоянию на момент приёма не имеется.</w:t>
      </w:r>
    </w:p>
    <w:p>
      <w:pPr>
        <w:spacing w:before="0" w:after="20" w:line="240" w:lineRule="auto"/>
        <w:jc w:val="both"/>
      </w:pPr>
      <w:r>
        <w:rPr>
          <w:sz w:val="21"/>
        </w:rPr>
        <w:t>3. С момента подписания настоящего акта риск случайной гибели и повреждения Имущества переходит к Арендатору в соответствии с п. 7.5 Договора.</w:t>
      </w:r>
    </w:p>
    <w:p>
      <w:pPr>
        <w:spacing w:before="0" w:after="20" w:line="240" w:lineRule="auto"/>
        <w:jc w:val="both"/>
      </w:pPr>
      <w:r>
        <w:rPr>
          <w:sz w:val="21"/>
        </w:rPr>
        <w:t>4. Акт считается подписанным при наступлении любого из следующих событий:</w:t>
        <w:br/>
        <w:t>— проставление подписей Сторон на бумажном экземпляре;</w:t>
        <w:br/>
        <w:t>— фактическая передача Имущества Арендатору;</w:t>
        <w:br/>
        <w:t>— электронное подтверждение получения Имущества по идентификаторам, указанным в разделе 11 Договора.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19"/>
        <w:gridCol w:w="3419"/>
        <w:gridCol w:w="3419"/>
      </w:tblGrid>
      <w:tr>
        <w:tc>
          <w:tcPr>
            <w:tcW w:type="dxa" w:w="3419"/>
          </w:tcPr>
          <w:p>
            <w:r>
              <w:rPr>
                <w:b/>
                <w:sz w:val="20"/>
              </w:rPr>
              <w:t>Сдал (Арендодатель):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/>
                <w:sz w:val="20"/>
              </w:rPr>
              <w:t>Принял (Арендатор):</w:t>
            </w:r>
          </w:p>
        </w:tc>
      </w:tr>
      <w:tr>
        <w:tc>
          <w:tcPr>
            <w:tcW w:type="dxa" w:w="3419"/>
          </w:tcPr>
          <w:p>
            <w:r>
              <w:rPr>
                <w:b w:val="0"/>
                <w:sz w:val="20"/>
              </w:rPr>
              <w:t>ИП __________________________________________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  <w:t>гр. __________________________________________</w:t>
            </w:r>
          </w:p>
        </w:tc>
      </w:tr>
      <w:tr>
        <w:tc>
          <w:tcPr>
            <w:tcW w:type="dxa" w:w="3419"/>
          </w:tcPr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  <w:tc>
          <w:tcPr>
            <w:tcW w:type="dxa" w:w="3419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19"/>
          </w:tcPr>
          <w:p>
            <w:r>
              <w:rPr>
                <w:sz w:val="20"/>
              </w:rPr>
              <w:t>Подпись / ПЭП:</w:t>
            </w:r>
          </w:p>
          <w:p>
            <w:r>
              <w:rPr>
                <w:sz w:val="20"/>
              </w:rPr>
              <w:t>____________________</w:t>
            </w:r>
          </w:p>
          <w:p>
            <w:r>
              <w:rPr>
                <w:sz w:val="20"/>
              </w:rPr>
              <w:t>Дата: ««___» __________ 20___ г.»</w:t>
            </w:r>
          </w:p>
        </w:tc>
      </w:tr>
    </w:tbl>
    <w:p>
      <w:r>
        <w:br w:type="page"/>
      </w:r>
    </w:p>
    <w:p>
      <w:pPr>
        <w:spacing w:before="0" w:after="20" w:line="240" w:lineRule="auto"/>
        <w:jc w:val="center"/>
      </w:pPr>
      <w:r>
        <w:rPr>
          <w:b/>
          <w:sz w:val="18"/>
        </w:rPr>
        <w:t>ПРИЛОЖЕНИЕ № 2</w:t>
      </w:r>
    </w:p>
    <w:p>
      <w:pPr>
        <w:spacing w:before="0" w:after="20" w:line="240" w:lineRule="auto"/>
        <w:jc w:val="center"/>
      </w:pPr>
      <w:r>
        <w:rPr>
          <w:b/>
          <w:sz w:val="18"/>
        </w:rPr>
        <w:t>ФОТОФИКСАЦИЯ СОСТОЯНИЯ ИМУЩЕСТВА ПРИ ВЫДАЧЕ</w:t>
      </w:r>
    </w:p>
    <w:p>
      <w:pPr>
        <w:spacing w:before="0" w:after="20" w:line="240" w:lineRule="auto"/>
        <w:jc w:val="center"/>
      </w:pPr>
      <w:r>
        <w:rPr>
          <w:b w:val="0"/>
          <w:sz w:val="18"/>
        </w:rPr>
        <w:t>к Договору аренды № ____________________ от ««___» __________ 20___ г.»</w:t>
      </w:r>
    </w:p>
    <w:p/>
    <w:p>
      <w:pPr>
        <w:spacing w:before="0" w:after="20" w:line="240" w:lineRule="auto"/>
        <w:jc w:val="both"/>
      </w:pPr>
      <w:r>
        <w:rPr>
          <w:sz w:val="21"/>
        </w:rPr>
        <w:br/>
        <w:t>______________________________________________________________________</w:t>
        <w:br/>
        <w:t>______________________________________________________________________</w:t>
        <w:br/>
        <w:t>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